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A37" w:rsidRPr="00C1651C" w:rsidRDefault="00F14A37" w:rsidP="00F14A37">
      <w:pPr>
        <w:widowControl w:val="0"/>
        <w:autoSpaceDE w:val="0"/>
        <w:autoSpaceDN w:val="0"/>
        <w:adjustRightInd w:val="0"/>
        <w:spacing w:after="0"/>
        <w:jc w:val="right"/>
        <w:rPr>
          <w:rFonts w:ascii="Tahoma" w:hAnsi="Tahoma" w:cs="Tahoma"/>
          <w:color w:val="000000"/>
          <w:sz w:val="16"/>
          <w:szCs w:val="16"/>
        </w:rPr>
      </w:pPr>
      <w:bookmarkStart w:id="0" w:name="Приложение_04"/>
      <w:bookmarkEnd w:id="0"/>
      <w:r w:rsidRPr="00C1651C">
        <w:rPr>
          <w:rFonts w:ascii="Tahoma" w:hAnsi="Tahoma" w:cs="Tahoma"/>
          <w:color w:val="000000"/>
          <w:sz w:val="16"/>
          <w:szCs w:val="16"/>
        </w:rPr>
        <w:t xml:space="preserve">Приложение № </w:t>
      </w:r>
      <w:r>
        <w:rPr>
          <w:rFonts w:ascii="Tahoma" w:hAnsi="Tahoma" w:cs="Tahoma"/>
          <w:color w:val="000000"/>
          <w:sz w:val="16"/>
          <w:szCs w:val="16"/>
        </w:rPr>
        <w:t>0</w:t>
      </w:r>
      <w:r w:rsidRPr="00C1651C">
        <w:rPr>
          <w:rFonts w:ascii="Tahoma" w:hAnsi="Tahoma" w:cs="Tahoma"/>
          <w:color w:val="000000"/>
          <w:sz w:val="16"/>
          <w:szCs w:val="16"/>
        </w:rPr>
        <w:t>4 к ПВР</w:t>
      </w:r>
    </w:p>
    <w:p w:rsidR="00F14A37" w:rsidRPr="00653252" w:rsidRDefault="00F14A37" w:rsidP="00F14A37">
      <w:pPr>
        <w:pStyle w:val="2"/>
        <w:jc w:val="center"/>
        <w:rPr>
          <w:rFonts w:ascii="Arial" w:hAnsi="Arial" w:cs="Arial"/>
          <w:color w:val="auto"/>
        </w:rPr>
      </w:pPr>
      <w:bookmarkStart w:id="1" w:name="_Toc59987346"/>
      <w:r w:rsidRPr="00653252">
        <w:rPr>
          <w:rFonts w:ascii="Arial" w:hAnsi="Arial" w:cs="Arial"/>
          <w:color w:val="auto"/>
          <w:sz w:val="20"/>
        </w:rPr>
        <w:t>Анкета российского юридического лица (исполнительный орган – физическое лицо)</w:t>
      </w:r>
      <w:bookmarkEnd w:id="1"/>
    </w:p>
    <w:p w:rsidR="00F14A37" w:rsidRPr="00C1651C" w:rsidRDefault="00F14A37" w:rsidP="00F14A37">
      <w:pPr>
        <w:widowControl w:val="0"/>
        <w:tabs>
          <w:tab w:val="center" w:pos="5644"/>
          <w:tab w:val="left" w:pos="8771"/>
        </w:tabs>
        <w:autoSpaceDE w:val="0"/>
        <w:autoSpaceDN w:val="0"/>
        <w:adjustRightInd w:val="0"/>
        <w:spacing w:after="0"/>
        <w:ind w:right="703"/>
        <w:jc w:val="left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ab/>
      </w:r>
      <w:r w:rsidRPr="00C1651C">
        <w:rPr>
          <w:rFonts w:ascii="Tahoma" w:hAnsi="Tahoma" w:cs="Tahoma"/>
          <w:color w:val="000000"/>
          <w:sz w:val="16"/>
          <w:szCs w:val="16"/>
        </w:rPr>
        <w:t xml:space="preserve">Приложение </w:t>
      </w:r>
      <w:proofErr w:type="gramStart"/>
      <w:r w:rsidRPr="00C1651C">
        <w:rPr>
          <w:rFonts w:ascii="Tahoma" w:hAnsi="Tahoma" w:cs="Tahoma"/>
          <w:color w:val="000000"/>
          <w:sz w:val="16"/>
          <w:szCs w:val="16"/>
        </w:rPr>
        <w:t>к</w:t>
      </w:r>
      <w:proofErr w:type="gramEnd"/>
      <w:r w:rsidRPr="00C1651C">
        <w:rPr>
          <w:rFonts w:ascii="Tahoma" w:hAnsi="Tahoma" w:cs="Tahoma"/>
          <w:color w:val="000000"/>
          <w:sz w:val="16"/>
          <w:szCs w:val="16"/>
        </w:rPr>
        <w:t xml:space="preserve"> _________________ № _________________</w:t>
      </w:r>
      <w:r>
        <w:rPr>
          <w:rFonts w:ascii="Tahoma" w:hAnsi="Tahoma" w:cs="Tahoma"/>
          <w:color w:val="000000"/>
          <w:sz w:val="16"/>
          <w:szCs w:val="16"/>
        </w:rPr>
        <w:tab/>
      </w:r>
    </w:p>
    <w:p w:rsidR="00F14A37" w:rsidRPr="00C1651C" w:rsidRDefault="00F14A37" w:rsidP="00F14A37">
      <w:pPr>
        <w:widowControl w:val="0"/>
        <w:autoSpaceDE w:val="0"/>
        <w:autoSpaceDN w:val="0"/>
        <w:adjustRightInd w:val="0"/>
        <w:spacing w:after="0"/>
        <w:ind w:left="4815" w:right="703" w:firstLine="141"/>
        <w:rPr>
          <w:rFonts w:ascii="Tahoma" w:hAnsi="Tahoma" w:cs="Tahoma"/>
          <w:color w:val="000000"/>
          <w:sz w:val="16"/>
          <w:szCs w:val="16"/>
        </w:rPr>
      </w:pPr>
      <w:r w:rsidRPr="00C1651C">
        <w:rPr>
          <w:rFonts w:ascii="Tahoma" w:hAnsi="Tahoma" w:cs="Tahoma"/>
          <w:color w:val="000000"/>
          <w:sz w:val="16"/>
          <w:szCs w:val="16"/>
        </w:rPr>
        <w:t xml:space="preserve">        (наименование документа)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"/>
        <w:gridCol w:w="1559"/>
        <w:gridCol w:w="2268"/>
        <w:gridCol w:w="142"/>
        <w:gridCol w:w="427"/>
        <w:gridCol w:w="424"/>
        <w:gridCol w:w="1417"/>
        <w:gridCol w:w="1278"/>
        <w:gridCol w:w="1841"/>
        <w:gridCol w:w="286"/>
        <w:gridCol w:w="13"/>
        <w:gridCol w:w="126"/>
        <w:gridCol w:w="26"/>
        <w:gridCol w:w="92"/>
      </w:tblGrid>
      <w:tr w:rsidR="00F14A37" w:rsidRPr="009A1EB0" w:rsidTr="005F28FB">
        <w:trPr>
          <w:gridAfter w:val="4"/>
          <w:wAfter w:w="257" w:type="dxa"/>
        </w:trPr>
        <w:tc>
          <w:tcPr>
            <w:tcW w:w="45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4A37" w:rsidRPr="009A1EB0" w:rsidRDefault="00F14A37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52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14A37" w:rsidRPr="009A1EB0" w:rsidRDefault="00F14A37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F14A37" w:rsidRPr="009A1EB0" w:rsidTr="005F28FB">
        <w:trPr>
          <w:gridBefore w:val="1"/>
          <w:gridAfter w:val="2"/>
          <w:wBefore w:w="142" w:type="dxa"/>
          <w:wAfter w:w="118" w:type="dxa"/>
        </w:trPr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F14A37" w:rsidRPr="00C1651C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-108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1651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Полное наименование</w:t>
            </w:r>
          </w:p>
          <w:p w:rsidR="00F14A37" w:rsidRPr="00C1651C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-10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C1651C">
              <w:rPr>
                <w:rFonts w:ascii="Tahoma" w:hAnsi="Tahoma" w:cs="Tahoma"/>
                <w:color w:val="000000"/>
                <w:sz w:val="14"/>
                <w:szCs w:val="14"/>
              </w:rPr>
              <w:t>(в соответствии с учредительными документами)</w:t>
            </w:r>
          </w:p>
        </w:tc>
        <w:tc>
          <w:tcPr>
            <w:tcW w:w="5954" w:type="dxa"/>
            <w:gridSpan w:val="9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F14A37" w:rsidRPr="00F076E9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14A37" w:rsidRPr="009A1EB0" w:rsidTr="005F28FB">
        <w:trPr>
          <w:gridBefore w:val="1"/>
          <w:gridAfter w:val="2"/>
          <w:wBefore w:w="142" w:type="dxa"/>
          <w:wAfter w:w="118" w:type="dxa"/>
        </w:trPr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F14A37" w:rsidRPr="00C1651C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-108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1651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Сокращенное наименование</w:t>
            </w:r>
          </w:p>
          <w:p w:rsidR="00F14A37" w:rsidRPr="00C1651C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-10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C1651C">
              <w:rPr>
                <w:rFonts w:ascii="Tahoma" w:hAnsi="Tahoma" w:cs="Tahoma"/>
                <w:color w:val="000000"/>
                <w:sz w:val="14"/>
                <w:szCs w:val="14"/>
              </w:rPr>
              <w:t>(в соответствии с учредительными документами)</w:t>
            </w:r>
          </w:p>
        </w:tc>
        <w:tc>
          <w:tcPr>
            <w:tcW w:w="5954" w:type="dxa"/>
            <w:gridSpan w:val="9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F14A37" w:rsidRPr="00F076E9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14A37" w:rsidRPr="009A1EB0" w:rsidTr="005F28FB">
        <w:trPr>
          <w:gridBefore w:val="1"/>
          <w:gridAfter w:val="2"/>
          <w:wBefore w:w="142" w:type="dxa"/>
          <w:wAfter w:w="118" w:type="dxa"/>
        </w:trPr>
        <w:tc>
          <w:tcPr>
            <w:tcW w:w="382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F14A37" w:rsidRPr="00C1651C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-108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1651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Данные о государственной регистрации юридического лица</w:t>
            </w:r>
          </w:p>
          <w:p w:rsidR="00F14A37" w:rsidRPr="00C1651C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-10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C1651C">
              <w:rPr>
                <w:rFonts w:ascii="Tahoma" w:hAnsi="Tahoma" w:cs="Tahoma"/>
                <w:color w:val="000000"/>
                <w:sz w:val="14"/>
                <w:szCs w:val="14"/>
              </w:rPr>
              <w:t>(ОГРН, дата внесения в ЕГРЮЛ записи, наименование регистрирующего органа)</w:t>
            </w:r>
          </w:p>
        </w:tc>
        <w:tc>
          <w:tcPr>
            <w:tcW w:w="5954" w:type="dxa"/>
            <w:gridSpan w:val="9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F14A37" w:rsidRPr="00F076E9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14A37" w:rsidRPr="009A1EB0" w:rsidTr="005F28FB">
        <w:trPr>
          <w:gridBefore w:val="1"/>
          <w:gridAfter w:val="2"/>
          <w:wBefore w:w="142" w:type="dxa"/>
          <w:wAfter w:w="118" w:type="dxa"/>
        </w:trPr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F14A37" w:rsidRPr="00C1651C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1651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Идентификационный номер налогоплательщика (ИНН)</w:t>
            </w:r>
          </w:p>
        </w:tc>
        <w:tc>
          <w:tcPr>
            <w:tcW w:w="5954" w:type="dxa"/>
            <w:gridSpan w:val="9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F14A37" w:rsidRPr="00F076E9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14A37" w:rsidRPr="009A1EB0" w:rsidTr="005F28FB">
        <w:trPr>
          <w:gridBefore w:val="1"/>
          <w:gridAfter w:val="2"/>
          <w:wBefore w:w="142" w:type="dxa"/>
          <w:wAfter w:w="118" w:type="dxa"/>
        </w:trPr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F14A37" w:rsidRPr="00537AD3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37AD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Адрес места нахождения юридического лица</w:t>
            </w:r>
          </w:p>
        </w:tc>
        <w:tc>
          <w:tcPr>
            <w:tcW w:w="5954" w:type="dxa"/>
            <w:gridSpan w:val="9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F14A37" w:rsidRPr="00F076E9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14A37" w:rsidRPr="009A1EB0" w:rsidTr="005F28FB">
        <w:trPr>
          <w:gridBefore w:val="1"/>
          <w:gridAfter w:val="2"/>
          <w:wBefore w:w="142" w:type="dxa"/>
          <w:wAfter w:w="118" w:type="dxa"/>
        </w:trPr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F14A37" w:rsidRPr="00C1651C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709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1651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Почтовый адрес</w:t>
            </w:r>
          </w:p>
        </w:tc>
        <w:tc>
          <w:tcPr>
            <w:tcW w:w="5954" w:type="dxa"/>
            <w:gridSpan w:val="9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F14A37" w:rsidRPr="00F076E9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14A37" w:rsidRPr="009A1EB0" w:rsidTr="005F28FB">
        <w:trPr>
          <w:gridBefore w:val="1"/>
          <w:gridAfter w:val="2"/>
          <w:wBefore w:w="142" w:type="dxa"/>
          <w:wAfter w:w="118" w:type="dxa"/>
        </w:trPr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F14A37" w:rsidRPr="00C1651C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709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1651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Адрес электронной почты</w:t>
            </w:r>
            <w:r w:rsidRPr="00C1651C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 xml:space="preserve"> 1</w:t>
            </w:r>
          </w:p>
        </w:tc>
        <w:tc>
          <w:tcPr>
            <w:tcW w:w="5954" w:type="dxa"/>
            <w:gridSpan w:val="9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F14A37" w:rsidRPr="00F076E9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14A37" w:rsidRPr="009A1EB0" w:rsidTr="005F28FB">
        <w:trPr>
          <w:gridBefore w:val="1"/>
          <w:gridAfter w:val="2"/>
          <w:wBefore w:w="142" w:type="dxa"/>
          <w:wAfter w:w="118" w:type="dxa"/>
        </w:trPr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F14A37" w:rsidRPr="00C1651C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176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1651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Номер телефона</w:t>
            </w:r>
          </w:p>
        </w:tc>
        <w:tc>
          <w:tcPr>
            <w:tcW w:w="5954" w:type="dxa"/>
            <w:gridSpan w:val="9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F14A37" w:rsidRPr="00F076E9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14A37" w:rsidRPr="009A1EB0" w:rsidTr="005F28FB">
        <w:trPr>
          <w:gridBefore w:val="1"/>
          <w:gridAfter w:val="2"/>
          <w:wBefore w:w="142" w:type="dxa"/>
          <w:wAfter w:w="118" w:type="dxa"/>
        </w:trPr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F14A37" w:rsidRPr="007133E2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133E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Способ получения выписок по лицевому счету</w:t>
            </w:r>
          </w:p>
          <w:p w:rsidR="00F14A37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176"/>
              <w:jc w:val="right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7133E2"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  <w:t xml:space="preserve">•  </w:t>
            </w:r>
            <w:r w:rsidRPr="007133E2">
              <w:rPr>
                <w:rFonts w:ascii="Tahoma" w:hAnsi="Tahoma" w:cs="Tahoma"/>
                <w:color w:val="000000"/>
                <w:sz w:val="14"/>
                <w:szCs w:val="14"/>
              </w:rPr>
              <w:t xml:space="preserve">у 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У</w:t>
            </w:r>
            <w:r w:rsidRPr="007133E2">
              <w:rPr>
                <w:rFonts w:ascii="Tahoma" w:hAnsi="Tahoma" w:cs="Tahoma"/>
                <w:color w:val="000000"/>
                <w:sz w:val="14"/>
                <w:szCs w:val="14"/>
              </w:rPr>
              <w:t>правляющей компании (агента)</w:t>
            </w:r>
          </w:p>
          <w:p w:rsidR="00F14A37" w:rsidRPr="00C1651C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-10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7133E2"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  <w:t xml:space="preserve">•  </w:t>
            </w:r>
            <w:r w:rsidRPr="007133E2">
              <w:rPr>
                <w:rFonts w:ascii="Tahoma" w:hAnsi="Tahoma" w:cs="Tahoma"/>
                <w:color w:val="000000"/>
                <w:sz w:val="14"/>
                <w:szCs w:val="14"/>
              </w:rPr>
              <w:t xml:space="preserve">лично у </w:t>
            </w:r>
            <w:r>
              <w:rPr>
                <w:rFonts w:ascii="Tahoma" w:hAnsi="Tahoma" w:cs="Tahoma"/>
                <w:color w:val="000000"/>
                <w:sz w:val="14"/>
                <w:szCs w:val="14"/>
              </w:rPr>
              <w:t>Р</w:t>
            </w:r>
            <w:r w:rsidRPr="007133E2">
              <w:rPr>
                <w:rFonts w:ascii="Tahoma" w:hAnsi="Tahoma" w:cs="Tahoma"/>
                <w:color w:val="000000"/>
                <w:sz w:val="14"/>
                <w:szCs w:val="14"/>
              </w:rPr>
              <w:t>егистратора</w:t>
            </w:r>
          </w:p>
        </w:tc>
        <w:tc>
          <w:tcPr>
            <w:tcW w:w="5954" w:type="dxa"/>
            <w:gridSpan w:val="9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F14A37" w:rsidRPr="00F076E9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14A37" w:rsidRPr="009A1EB0" w:rsidTr="005F28FB">
        <w:trPr>
          <w:gridBefore w:val="1"/>
          <w:gridAfter w:val="2"/>
          <w:wBefore w:w="142" w:type="dxa"/>
          <w:wAfter w:w="118" w:type="dxa"/>
        </w:trPr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F14A37" w:rsidRPr="00C1651C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651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Реквизиты банковского счета </w:t>
            </w:r>
            <w:r w:rsidRPr="00C1651C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п</w:t>
            </w:r>
            <w:proofErr w:type="gramStart"/>
            <w:r w:rsidRPr="00C1651C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1</w:t>
            </w:r>
            <w:proofErr w:type="gramEnd"/>
          </w:p>
          <w:p w:rsidR="00F14A37" w:rsidRPr="00C1651C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C1651C">
              <w:rPr>
                <w:rFonts w:ascii="Tahoma" w:hAnsi="Tahoma" w:cs="Tahoma"/>
                <w:color w:val="000000"/>
                <w:sz w:val="14"/>
                <w:szCs w:val="14"/>
              </w:rPr>
              <w:t xml:space="preserve">(наименование банка, БИК, ИНН, к/с, </w:t>
            </w:r>
            <w:proofErr w:type="gramStart"/>
            <w:r w:rsidRPr="00C1651C">
              <w:rPr>
                <w:rFonts w:ascii="Tahoma" w:hAnsi="Tahoma" w:cs="Tahoma"/>
                <w:color w:val="000000"/>
                <w:sz w:val="14"/>
                <w:szCs w:val="14"/>
              </w:rPr>
              <w:t>р</w:t>
            </w:r>
            <w:proofErr w:type="gramEnd"/>
            <w:r w:rsidRPr="00C1651C">
              <w:rPr>
                <w:rFonts w:ascii="Tahoma" w:hAnsi="Tahoma" w:cs="Tahoma"/>
                <w:color w:val="000000"/>
                <w:sz w:val="14"/>
                <w:szCs w:val="14"/>
              </w:rPr>
              <w:t>/с, л/с)</w:t>
            </w:r>
          </w:p>
        </w:tc>
        <w:tc>
          <w:tcPr>
            <w:tcW w:w="5954" w:type="dxa"/>
            <w:gridSpan w:val="9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F14A37" w:rsidRPr="00F076E9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14A37" w:rsidRPr="009A1EB0" w:rsidTr="005F28FB">
        <w:trPr>
          <w:gridBefore w:val="1"/>
          <w:gridAfter w:val="2"/>
          <w:wBefore w:w="142" w:type="dxa"/>
          <w:wAfter w:w="118" w:type="dxa"/>
        </w:trPr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F14A37" w:rsidRPr="00C1651C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1651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Сведения о наличии и виде долевой собственности на инвестиционные паи</w:t>
            </w:r>
          </w:p>
          <w:p w:rsidR="00F14A37" w:rsidRPr="00C1651C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C1651C">
              <w:rPr>
                <w:rFonts w:ascii="Tahoma" w:hAnsi="Tahoma" w:cs="Tahoma"/>
                <w:color w:val="000000"/>
                <w:sz w:val="14"/>
                <w:szCs w:val="14"/>
              </w:rPr>
              <w:t>(отсутствует, совместная, долевая с указанием доли в праве общей долевой собственности)</w:t>
            </w:r>
          </w:p>
        </w:tc>
        <w:tc>
          <w:tcPr>
            <w:tcW w:w="5954" w:type="dxa"/>
            <w:gridSpan w:val="9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F14A37" w:rsidRPr="00F076E9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14A37" w:rsidRPr="009A1EB0" w:rsidTr="005F28FB">
        <w:trPr>
          <w:gridBefore w:val="1"/>
          <w:gridAfter w:val="1"/>
          <w:wBefore w:w="142" w:type="dxa"/>
          <w:wAfter w:w="92" w:type="dxa"/>
          <w:trHeight w:val="40"/>
        </w:trPr>
        <w:tc>
          <w:tcPr>
            <w:tcW w:w="9807" w:type="dxa"/>
            <w:gridSpan w:val="12"/>
            <w:tcBorders>
              <w:top w:val="single" w:sz="4" w:space="0" w:color="BFBFBF"/>
              <w:left w:val="nil"/>
              <w:bottom w:val="nil"/>
              <w:right w:val="nil"/>
            </w:tcBorders>
          </w:tcPr>
          <w:p w:rsidR="00F14A37" w:rsidRPr="009A1EB0" w:rsidRDefault="00F14A37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rPr>
                <w:rFonts w:ascii="Arial" w:hAnsi="Arial" w:cs="Arial"/>
                <w:b/>
                <w:bCs/>
                <w:color w:val="000000"/>
                <w:sz w:val="8"/>
                <w:szCs w:val="8"/>
              </w:rPr>
            </w:pPr>
          </w:p>
        </w:tc>
      </w:tr>
      <w:tr w:rsidR="00F14A37" w:rsidRPr="009A1EB0" w:rsidTr="005F28FB">
        <w:trPr>
          <w:gridBefore w:val="1"/>
          <w:gridAfter w:val="1"/>
          <w:wBefore w:w="142" w:type="dxa"/>
          <w:wAfter w:w="92" w:type="dxa"/>
        </w:trPr>
        <w:tc>
          <w:tcPr>
            <w:tcW w:w="980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F14A37" w:rsidRPr="00C1651C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709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1651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Сведения о лицах, имеющих право действовать от имени юридического лица без доверенности</w:t>
            </w:r>
          </w:p>
        </w:tc>
      </w:tr>
      <w:tr w:rsidR="00F14A37" w:rsidRPr="009A1EB0" w:rsidTr="005F28FB">
        <w:trPr>
          <w:gridBefore w:val="1"/>
          <w:wBefore w:w="142" w:type="dxa"/>
        </w:trPr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F14A37" w:rsidRPr="00C1651C" w:rsidRDefault="00F14A37" w:rsidP="005F28FB">
            <w:pPr>
              <w:widowControl w:val="0"/>
              <w:autoSpaceDE w:val="0"/>
              <w:autoSpaceDN w:val="0"/>
              <w:adjustRightInd w:val="0"/>
              <w:spacing w:after="0" w:line="316" w:lineRule="exact"/>
              <w:ind w:left="709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1651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Ф.И.О.</w:t>
            </w:r>
          </w:p>
        </w:tc>
        <w:tc>
          <w:tcPr>
            <w:tcW w:w="5930" w:type="dxa"/>
            <w:gridSpan w:val="10"/>
            <w:tcBorders>
              <w:top w:val="nil"/>
              <w:left w:val="nil"/>
              <w:bottom w:val="single" w:sz="4" w:space="0" w:color="BFBFBF"/>
              <w:right w:val="nil"/>
            </w:tcBorders>
          </w:tcPr>
          <w:p w:rsidR="00F14A37" w:rsidRPr="00F076E9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14A37" w:rsidRPr="009A1EB0" w:rsidTr="005F28FB">
        <w:trPr>
          <w:gridBefore w:val="1"/>
          <w:wBefore w:w="142" w:type="dxa"/>
        </w:trPr>
        <w:tc>
          <w:tcPr>
            <w:tcW w:w="3969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F14A37" w:rsidRPr="00C1651C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-108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1651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Документ, удостоверяющий личность</w:t>
            </w:r>
          </w:p>
          <w:p w:rsidR="00F14A37" w:rsidRPr="00C1651C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-10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C1651C">
              <w:rPr>
                <w:rFonts w:ascii="Tahoma" w:hAnsi="Tahoma" w:cs="Tahoma"/>
                <w:color w:val="000000"/>
                <w:sz w:val="14"/>
                <w:szCs w:val="14"/>
              </w:rPr>
              <w:t>(наименование документа, номер, дата выдачи, кем выдан)</w:t>
            </w:r>
          </w:p>
        </w:tc>
        <w:tc>
          <w:tcPr>
            <w:tcW w:w="5930" w:type="dxa"/>
            <w:gridSpan w:val="10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F14A37" w:rsidRPr="00F076E9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32" w:right="-108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14A37" w:rsidRPr="009A1EB0" w:rsidTr="005F28FB">
        <w:trPr>
          <w:gridBefore w:val="1"/>
          <w:wBefore w:w="142" w:type="dxa"/>
        </w:trPr>
        <w:tc>
          <w:tcPr>
            <w:tcW w:w="3969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F14A37" w:rsidRPr="00C1651C" w:rsidRDefault="00F14A37" w:rsidP="005F28FB">
            <w:pPr>
              <w:widowControl w:val="0"/>
              <w:autoSpaceDE w:val="0"/>
              <w:autoSpaceDN w:val="0"/>
              <w:adjustRightInd w:val="0"/>
              <w:spacing w:before="120"/>
              <w:ind w:left="176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1651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Образец подписи</w:t>
            </w:r>
          </w:p>
        </w:tc>
        <w:tc>
          <w:tcPr>
            <w:tcW w:w="5930" w:type="dxa"/>
            <w:gridSpan w:val="10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F14A37" w:rsidRPr="00F076E9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32" w:right="-108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14A37" w:rsidRPr="009A1EB0" w:rsidTr="005F28FB">
        <w:trPr>
          <w:gridBefore w:val="1"/>
          <w:gridAfter w:val="5"/>
          <w:wBefore w:w="142" w:type="dxa"/>
          <w:wAfter w:w="543" w:type="dxa"/>
        </w:trPr>
        <w:tc>
          <w:tcPr>
            <w:tcW w:w="3969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F14A37" w:rsidRDefault="00F14A37" w:rsidP="005F28FB">
            <w:pPr>
              <w:widowControl w:val="0"/>
              <w:autoSpaceDE w:val="0"/>
              <w:autoSpaceDN w:val="0"/>
              <w:adjustRightInd w:val="0"/>
              <w:spacing w:before="120"/>
              <w:ind w:left="-108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54A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Образец оттиска печати юридического лица</w:t>
            </w:r>
          </w:p>
          <w:p w:rsidR="00F14A37" w:rsidRDefault="00F14A37" w:rsidP="005F28FB">
            <w:pPr>
              <w:widowControl w:val="0"/>
              <w:autoSpaceDE w:val="0"/>
              <w:autoSpaceDN w:val="0"/>
              <w:adjustRightInd w:val="0"/>
              <w:spacing w:before="120"/>
              <w:ind w:left="-108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F14A37" w:rsidRPr="00C1651C" w:rsidRDefault="00F14A37" w:rsidP="005F28FB">
            <w:pPr>
              <w:widowControl w:val="0"/>
              <w:autoSpaceDE w:val="0"/>
              <w:autoSpaceDN w:val="0"/>
              <w:adjustRightInd w:val="0"/>
              <w:spacing w:before="120"/>
              <w:ind w:left="-108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7" w:type="dxa"/>
            <w:gridSpan w:val="5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</w:tcPr>
          <w:p w:rsidR="00F14A37" w:rsidRPr="00F076E9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14A37" w:rsidRPr="009A1EB0" w:rsidTr="005F28FB">
        <w:trPr>
          <w:gridBefore w:val="1"/>
          <w:gridAfter w:val="1"/>
          <w:wBefore w:w="142" w:type="dxa"/>
          <w:wAfter w:w="92" w:type="dxa"/>
          <w:trHeight w:val="40"/>
        </w:trPr>
        <w:tc>
          <w:tcPr>
            <w:tcW w:w="9807" w:type="dxa"/>
            <w:gridSpan w:val="12"/>
            <w:tcBorders>
              <w:top w:val="single" w:sz="4" w:space="0" w:color="BFBFBF"/>
              <w:left w:val="nil"/>
              <w:bottom w:val="nil"/>
              <w:right w:val="nil"/>
            </w:tcBorders>
          </w:tcPr>
          <w:p w:rsidR="00F14A37" w:rsidRPr="009A1EB0" w:rsidRDefault="00F14A37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rPr>
                <w:rFonts w:ascii="Arial" w:hAnsi="Arial" w:cs="Arial"/>
                <w:b/>
                <w:bCs/>
                <w:color w:val="000000"/>
                <w:sz w:val="8"/>
                <w:szCs w:val="8"/>
              </w:rPr>
            </w:pPr>
          </w:p>
        </w:tc>
      </w:tr>
      <w:tr w:rsidR="00F14A37" w:rsidRPr="009A1EB0" w:rsidTr="005F28FB">
        <w:trPr>
          <w:gridAfter w:val="3"/>
          <w:wAfter w:w="244" w:type="dxa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A37" w:rsidRPr="009A1EB0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709"/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261" w:type="dxa"/>
            <w:gridSpan w:val="4"/>
            <w:tcBorders>
              <w:top w:val="nil"/>
              <w:left w:val="nil"/>
              <w:bottom w:val="single" w:sz="8" w:space="0" w:color="808080"/>
              <w:right w:val="nil"/>
            </w:tcBorders>
          </w:tcPr>
          <w:p w:rsidR="00F14A37" w:rsidRDefault="00F14A37" w:rsidP="005F28FB">
            <w:pPr>
              <w:widowControl w:val="0"/>
              <w:autoSpaceDE w:val="0"/>
              <w:autoSpaceDN w:val="0"/>
              <w:adjustRightInd w:val="0"/>
              <w:spacing w:after="0" w:line="285" w:lineRule="exact"/>
              <w:rPr>
                <w:rFonts w:ascii="Tahoma" w:hAnsi="Tahoma" w:cs="Tahoma"/>
                <w:sz w:val="24"/>
                <w:szCs w:val="24"/>
              </w:rPr>
            </w:pPr>
          </w:p>
          <w:p w:rsidR="00F14A37" w:rsidRPr="00C1651C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Данные, указанные в Анкете, подтверждаю</w:t>
            </w:r>
          </w:p>
        </w:tc>
        <w:tc>
          <w:tcPr>
            <w:tcW w:w="2695" w:type="dxa"/>
            <w:gridSpan w:val="2"/>
            <w:tcBorders>
              <w:top w:val="nil"/>
              <w:left w:val="nil"/>
              <w:bottom w:val="single" w:sz="8" w:space="0" w:color="808080"/>
              <w:right w:val="nil"/>
            </w:tcBorders>
          </w:tcPr>
          <w:p w:rsidR="00F14A37" w:rsidRPr="009A1EB0" w:rsidRDefault="00F14A37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 w:right="-248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4A37" w:rsidRPr="009A1EB0" w:rsidRDefault="00F14A37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F14A37" w:rsidRPr="009A1EB0" w:rsidTr="005F28FB">
        <w:trPr>
          <w:gridAfter w:val="3"/>
          <w:wAfter w:w="244" w:type="dxa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A37" w:rsidRPr="002A7F03" w:rsidRDefault="00F14A37" w:rsidP="005F28FB">
            <w:pPr>
              <w:widowControl w:val="0"/>
              <w:autoSpaceDE w:val="0"/>
              <w:autoSpaceDN w:val="0"/>
              <w:adjustRightInd w:val="0"/>
              <w:spacing w:after="0" w:line="316" w:lineRule="exact"/>
              <w:ind w:left="709"/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678" w:type="dxa"/>
            <w:gridSpan w:val="5"/>
            <w:tcBorders>
              <w:top w:val="single" w:sz="8" w:space="0" w:color="808080"/>
              <w:left w:val="nil"/>
              <w:bottom w:val="nil"/>
              <w:right w:val="nil"/>
            </w:tcBorders>
          </w:tcPr>
          <w:p w:rsidR="00F14A37" w:rsidRPr="002A7F03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(Подпись, ФИО, документ, подтверждающий полномочия - в случае подписания Анкеты уполномоченным представителем по доверенности)</w:t>
            </w:r>
          </w:p>
        </w:tc>
        <w:tc>
          <w:tcPr>
            <w:tcW w:w="1278" w:type="dxa"/>
            <w:tcBorders>
              <w:top w:val="single" w:sz="8" w:space="0" w:color="808080"/>
              <w:left w:val="nil"/>
              <w:bottom w:val="nil"/>
              <w:right w:val="nil"/>
            </w:tcBorders>
          </w:tcPr>
          <w:p w:rsidR="00F14A37" w:rsidRPr="009A1EB0" w:rsidRDefault="00F14A37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4A37" w:rsidRPr="009A1EB0" w:rsidRDefault="00F14A37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F14A37" w:rsidRPr="009A1EB0" w:rsidTr="005F28FB">
        <w:trPr>
          <w:gridAfter w:val="3"/>
          <w:wAfter w:w="244" w:type="dxa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A37" w:rsidRPr="009A1EB0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709"/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261" w:type="dxa"/>
            <w:gridSpan w:val="4"/>
            <w:tcBorders>
              <w:top w:val="nil"/>
              <w:left w:val="nil"/>
              <w:bottom w:val="single" w:sz="8" w:space="0" w:color="808080"/>
              <w:right w:val="nil"/>
            </w:tcBorders>
          </w:tcPr>
          <w:p w:rsidR="00F14A37" w:rsidRDefault="00F14A37" w:rsidP="005F28FB">
            <w:pPr>
              <w:widowControl w:val="0"/>
              <w:autoSpaceDE w:val="0"/>
              <w:autoSpaceDN w:val="0"/>
              <w:adjustRightInd w:val="0"/>
              <w:spacing w:before="360" w:after="0" w:line="134" w:lineRule="exact"/>
              <w:ind w:left="34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F14A37" w:rsidRPr="00C1651C" w:rsidRDefault="00F14A37" w:rsidP="005F28FB">
            <w:pPr>
              <w:widowControl w:val="0"/>
              <w:autoSpaceDE w:val="0"/>
              <w:autoSpaceDN w:val="0"/>
              <w:adjustRightInd w:val="0"/>
              <w:spacing w:before="360" w:after="0" w:line="134" w:lineRule="exact"/>
              <w:ind w:left="-108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1651C">
              <w:rPr>
                <w:rFonts w:ascii="Tahoma" w:hAnsi="Tahoma" w:cs="Tahoma"/>
                <w:color w:val="000000"/>
                <w:sz w:val="16"/>
                <w:szCs w:val="16"/>
              </w:rPr>
              <w:t>Подпись провери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л</w:t>
            </w:r>
          </w:p>
        </w:tc>
        <w:tc>
          <w:tcPr>
            <w:tcW w:w="2695" w:type="dxa"/>
            <w:gridSpan w:val="2"/>
            <w:tcBorders>
              <w:top w:val="nil"/>
              <w:left w:val="nil"/>
              <w:bottom w:val="single" w:sz="8" w:space="0" w:color="808080"/>
              <w:right w:val="nil"/>
            </w:tcBorders>
          </w:tcPr>
          <w:p w:rsidR="00F14A37" w:rsidRPr="009A1EB0" w:rsidRDefault="00F14A37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 w:right="-248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4A37" w:rsidRPr="009A1EB0" w:rsidRDefault="00F14A37" w:rsidP="005F28FB">
            <w:pPr>
              <w:widowControl w:val="0"/>
              <w:autoSpaceDE w:val="0"/>
              <w:autoSpaceDN w:val="0"/>
              <w:adjustRightInd w:val="0"/>
              <w:spacing w:after="0" w:line="134" w:lineRule="exact"/>
              <w:ind w:left="709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F14A37" w:rsidRPr="009A1EB0" w:rsidTr="005F28FB">
        <w:trPr>
          <w:gridAfter w:val="3"/>
          <w:wAfter w:w="244" w:type="dxa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A37" w:rsidRPr="002A7F03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709"/>
              <w:jc w:val="right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678" w:type="dxa"/>
            <w:gridSpan w:val="5"/>
            <w:tcBorders>
              <w:top w:val="single" w:sz="8" w:space="0" w:color="808080"/>
              <w:left w:val="nil"/>
              <w:bottom w:val="nil"/>
              <w:right w:val="nil"/>
            </w:tcBorders>
          </w:tcPr>
          <w:p w:rsidR="00F14A37" w:rsidRPr="002A7F03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278" w:type="dxa"/>
            <w:tcBorders>
              <w:top w:val="single" w:sz="8" w:space="0" w:color="808080"/>
              <w:left w:val="nil"/>
              <w:bottom w:val="nil"/>
              <w:right w:val="nil"/>
            </w:tcBorders>
          </w:tcPr>
          <w:p w:rsidR="00F14A37" w:rsidRPr="009A1EB0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709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М.П.</w:t>
            </w: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4A37" w:rsidRPr="009A1EB0" w:rsidRDefault="00F14A37" w:rsidP="005F28FB">
            <w:pPr>
              <w:widowControl w:val="0"/>
              <w:autoSpaceDE w:val="0"/>
              <w:autoSpaceDN w:val="0"/>
              <w:adjustRightInd w:val="0"/>
              <w:spacing w:after="0"/>
              <w:ind w:left="709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</w:tc>
      </w:tr>
    </w:tbl>
    <w:p w:rsidR="00F14A37" w:rsidRDefault="00F14A37" w:rsidP="00F14A37">
      <w:pPr>
        <w:widowControl w:val="0"/>
        <w:autoSpaceDE w:val="0"/>
        <w:autoSpaceDN w:val="0"/>
        <w:adjustRightInd w:val="0"/>
        <w:spacing w:after="0"/>
        <w:ind w:left="1276"/>
      </w:pPr>
      <w:r>
        <w:t>…………………………………………………………………………………………………………………………………………………</w:t>
      </w:r>
    </w:p>
    <w:p w:rsidR="00F14A37" w:rsidRDefault="00F14A37" w:rsidP="00F14A37">
      <w:pPr>
        <w:widowControl w:val="0"/>
        <w:tabs>
          <w:tab w:val="left" w:pos="9498"/>
        </w:tabs>
        <w:autoSpaceDE w:val="0"/>
        <w:autoSpaceDN w:val="0"/>
        <w:adjustRightInd w:val="0"/>
        <w:spacing w:after="0"/>
        <w:ind w:left="1418" w:right="486" w:hanging="142"/>
        <w:rPr>
          <w:rFonts w:ascii="Tahoma" w:hAnsi="Tahoma" w:cs="Tahoma"/>
          <w:color w:val="000000"/>
          <w:sz w:val="16"/>
          <w:szCs w:val="16"/>
        </w:rPr>
      </w:pPr>
      <w:r w:rsidRPr="00C1651C">
        <w:rPr>
          <w:rFonts w:ascii="Tahoma" w:hAnsi="Tahoma" w:cs="Tahoma"/>
          <w:color w:val="000000"/>
          <w:sz w:val="16"/>
          <w:szCs w:val="16"/>
          <w:vertAlign w:val="superscript"/>
        </w:rPr>
        <w:t>п1</w:t>
      </w:r>
      <w:proofErr w:type="gramStart"/>
      <w:r w:rsidRPr="00C1651C">
        <w:rPr>
          <w:rFonts w:ascii="Tahoma" w:hAnsi="Tahoma" w:cs="Tahoma"/>
          <w:color w:val="000000"/>
          <w:sz w:val="16"/>
          <w:szCs w:val="16"/>
          <w:vertAlign w:val="superscript"/>
        </w:rPr>
        <w:t xml:space="preserve"> </w:t>
      </w:r>
      <w:r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C1651C">
        <w:rPr>
          <w:rFonts w:ascii="Tahoma" w:hAnsi="Tahoma" w:cs="Tahoma"/>
          <w:color w:val="000000"/>
          <w:sz w:val="16"/>
          <w:szCs w:val="16"/>
        </w:rPr>
        <w:t>З</w:t>
      </w:r>
      <w:proofErr w:type="gramEnd"/>
      <w:r w:rsidRPr="00C1651C">
        <w:rPr>
          <w:rFonts w:ascii="Tahoma" w:hAnsi="Tahoma" w:cs="Tahoma"/>
          <w:color w:val="000000"/>
          <w:sz w:val="16"/>
          <w:szCs w:val="16"/>
        </w:rPr>
        <w:t>аполняется в случае, если правилами доверительного управления закрытым паевым инвестиционным фондом предусматривается возможность выплаты дохода по инвестиционным паям. В анкете зарегистрированного лица - номинального держателя указываются реквизиты специального депозитарного счета.</w:t>
      </w:r>
    </w:p>
    <w:p w:rsidR="00F14A37" w:rsidRPr="00C1651C" w:rsidRDefault="00F14A37" w:rsidP="00F14A37">
      <w:pPr>
        <w:widowControl w:val="0"/>
        <w:tabs>
          <w:tab w:val="left" w:pos="9498"/>
        </w:tabs>
        <w:autoSpaceDE w:val="0"/>
        <w:autoSpaceDN w:val="0"/>
        <w:adjustRightInd w:val="0"/>
        <w:spacing w:after="0"/>
        <w:ind w:left="1418" w:right="486" w:hanging="142"/>
        <w:rPr>
          <w:sz w:val="16"/>
          <w:szCs w:val="16"/>
        </w:rPr>
      </w:pPr>
      <w:r w:rsidRPr="005F0C0B">
        <w:rPr>
          <w:rFonts w:ascii="Tahoma" w:hAnsi="Tahoma" w:cs="Tahoma"/>
          <w:color w:val="000000"/>
          <w:sz w:val="16"/>
          <w:szCs w:val="16"/>
          <w:vertAlign w:val="superscript"/>
        </w:rPr>
        <w:t>1</w:t>
      </w:r>
      <w:proofErr w:type="gramStart"/>
      <w:r w:rsidRPr="005F0C0B">
        <w:rPr>
          <w:rFonts w:ascii="Tahoma" w:hAnsi="Tahoma" w:cs="Tahoma"/>
          <w:color w:val="000000"/>
          <w:sz w:val="16"/>
          <w:szCs w:val="16"/>
        </w:rPr>
        <w:t xml:space="preserve">  </w:t>
      </w:r>
      <w:r>
        <w:rPr>
          <w:rFonts w:ascii="Tahoma" w:hAnsi="Tahoma" w:cs="Tahoma"/>
          <w:color w:val="000000"/>
          <w:sz w:val="16"/>
          <w:szCs w:val="16"/>
        </w:rPr>
        <w:t>П</w:t>
      </w:r>
      <w:proofErr w:type="gramEnd"/>
      <w:r>
        <w:rPr>
          <w:rFonts w:ascii="Tahoma" w:hAnsi="Tahoma" w:cs="Tahoma"/>
          <w:color w:val="000000"/>
          <w:sz w:val="16"/>
          <w:szCs w:val="16"/>
        </w:rPr>
        <w:t>ри наличии</w:t>
      </w:r>
      <w:r w:rsidRPr="005F0C0B">
        <w:rPr>
          <w:rFonts w:ascii="Tahoma" w:hAnsi="Tahoma" w:cs="Tahoma"/>
          <w:color w:val="000000"/>
          <w:sz w:val="16"/>
          <w:szCs w:val="16"/>
        </w:rPr>
        <w:t>.</w:t>
      </w:r>
    </w:p>
    <w:p w:rsidR="00F14A37" w:rsidRDefault="00F14A37" w:rsidP="00F14A37">
      <w:pPr>
        <w:widowControl w:val="0"/>
        <w:autoSpaceDE w:val="0"/>
        <w:autoSpaceDN w:val="0"/>
        <w:adjustRightInd w:val="0"/>
        <w:spacing w:after="0" w:line="134" w:lineRule="exact"/>
        <w:ind w:left="709"/>
      </w:pPr>
    </w:p>
    <w:p w:rsidR="00774A37" w:rsidRDefault="00774A37">
      <w:bookmarkStart w:id="2" w:name="_GoBack"/>
      <w:bookmarkEnd w:id="2"/>
    </w:p>
    <w:sectPr w:rsidR="00774A37" w:rsidSect="00F14A3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F27"/>
    <w:rsid w:val="00774A37"/>
    <w:rsid w:val="00B07F27"/>
    <w:rsid w:val="00F1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A37"/>
    <w:pPr>
      <w:spacing w:after="120" w:line="240" w:lineRule="auto"/>
      <w:ind w:left="567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F14A37"/>
    <w:pPr>
      <w:keepNext/>
      <w:keepLines/>
      <w:spacing w:before="200" w:after="0" w:line="276" w:lineRule="auto"/>
      <w:ind w:left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14A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A37"/>
    <w:pPr>
      <w:spacing w:after="120" w:line="240" w:lineRule="auto"/>
      <w:ind w:left="567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F14A37"/>
    <w:pPr>
      <w:keepNext/>
      <w:keepLines/>
      <w:spacing w:before="200" w:after="0" w:line="276" w:lineRule="auto"/>
      <w:ind w:left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14A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zavyalov</dc:creator>
  <cp:keywords/>
  <dc:description/>
  <cp:lastModifiedBy>zavyalov</cp:lastModifiedBy>
  <cp:revision>2</cp:revision>
  <dcterms:created xsi:type="dcterms:W3CDTF">2021-09-30T07:50:00Z</dcterms:created>
  <dcterms:modified xsi:type="dcterms:W3CDTF">2021-09-30T07:50:00Z</dcterms:modified>
</cp:coreProperties>
</file>